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D49C4" w14:textId="53642592" w:rsidR="007D368E" w:rsidRDefault="002B52AB" w:rsidP="002B52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color w:val="000000"/>
        </w:rPr>
      </w:pPr>
      <w:r>
        <w:rPr>
          <w:rStyle w:val="normaltextrun"/>
          <w:rFonts w:ascii="Aptos" w:eastAsiaTheme="majorEastAsia" w:hAnsi="Aptos" w:cs="Segoe UI"/>
          <w:color w:val="000000"/>
        </w:rPr>
        <w:t>Saksan</w:t>
      </w:r>
      <w:r w:rsidR="007D368E">
        <w:rPr>
          <w:rStyle w:val="normaltextrun"/>
          <w:rFonts w:ascii="Aptos" w:eastAsiaTheme="majorEastAsia" w:hAnsi="Aptos" w:cs="Segoe UI"/>
          <w:color w:val="000000"/>
        </w:rPr>
        <w:t xml:space="preserve"> kielen</w:t>
      </w:r>
      <w:r>
        <w:rPr>
          <w:rStyle w:val="normaltextrun"/>
          <w:rFonts w:ascii="Aptos" w:eastAsiaTheme="majorEastAsia" w:hAnsi="Aptos" w:cs="Segoe UI"/>
          <w:color w:val="000000"/>
        </w:rPr>
        <w:t xml:space="preserve"> kerho</w:t>
      </w:r>
      <w:r w:rsidR="007D368E">
        <w:rPr>
          <w:rStyle w:val="normaltextrun"/>
          <w:rFonts w:ascii="Aptos" w:eastAsiaTheme="majorEastAsia" w:hAnsi="Aptos" w:cs="Segoe UI"/>
          <w:color w:val="000000"/>
        </w:rPr>
        <w:t xml:space="preserve"> 3. </w:t>
      </w:r>
      <w:proofErr w:type="spellStart"/>
      <w:r w:rsidR="007D368E">
        <w:rPr>
          <w:rStyle w:val="normaltextrun"/>
          <w:rFonts w:ascii="Aptos" w:eastAsiaTheme="majorEastAsia" w:hAnsi="Aptos" w:cs="Segoe UI"/>
          <w:color w:val="000000"/>
        </w:rPr>
        <w:t>lk</w:t>
      </w:r>
      <w:proofErr w:type="spellEnd"/>
    </w:p>
    <w:p w14:paraId="6CCAC50A" w14:textId="77777777" w:rsidR="007D368E" w:rsidRDefault="007D368E" w:rsidP="002B52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color w:val="000000"/>
        </w:rPr>
      </w:pPr>
    </w:p>
    <w:p w14:paraId="5D809F02" w14:textId="0BA4C1DC" w:rsidR="007D368E" w:rsidRDefault="007D368E" w:rsidP="007D36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color w:val="000000"/>
        </w:rPr>
        <w:t>Kerho tutustuttaa kolmosia saksan kieleen ja kulttuuriin ennen mahdollista A2-kielen valintaa. Opettelemme esim. esittelemään itsemme saksan kielellä, numeroita ja värejä toiminnallisten harjoitusten ja leikkien avulla.</w:t>
      </w:r>
    </w:p>
    <w:p w14:paraId="5BE2F0A7" w14:textId="7BA5330F" w:rsidR="007D368E" w:rsidRPr="007D368E" w:rsidRDefault="007D368E" w:rsidP="002B52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</w:p>
    <w:p w14:paraId="0C880AB5" w14:textId="77777777" w:rsidR="007D368E" w:rsidRDefault="002B52AB" w:rsidP="002B52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color w:val="000000"/>
        </w:rPr>
      </w:pPr>
      <w:r>
        <w:rPr>
          <w:rStyle w:val="normaltextrun"/>
          <w:rFonts w:ascii="Aptos" w:eastAsiaTheme="majorEastAsia" w:hAnsi="Aptos" w:cs="Segoe UI"/>
          <w:color w:val="000000"/>
        </w:rPr>
        <w:t xml:space="preserve">Kerhot pidetään tiistaisin 3.11.-1.12. </w:t>
      </w:r>
      <w:r w:rsidR="007D368E">
        <w:rPr>
          <w:rStyle w:val="normaltextrun"/>
          <w:rFonts w:ascii="Aptos" w:eastAsiaTheme="majorEastAsia" w:hAnsi="Aptos" w:cs="Segoe UI"/>
          <w:color w:val="000000"/>
        </w:rPr>
        <w:t>v</w:t>
      </w:r>
      <w:r>
        <w:rPr>
          <w:rStyle w:val="normaltextrun"/>
          <w:rFonts w:ascii="Aptos" w:eastAsiaTheme="majorEastAsia" w:hAnsi="Aptos" w:cs="Segoe UI"/>
          <w:color w:val="000000"/>
        </w:rPr>
        <w:t>älisenä aikana klo 13.45, eli kokoontumisia on 5 kertaa.</w:t>
      </w:r>
    </w:p>
    <w:p w14:paraId="71E1BC13" w14:textId="26EC90C1" w:rsidR="002B52AB" w:rsidRPr="007D368E" w:rsidRDefault="007D368E" w:rsidP="002B52AB">
      <w:pPr>
        <w:pStyle w:val="paragraph"/>
        <w:spacing w:before="0" w:beforeAutospacing="0" w:after="0" w:afterAutospacing="0"/>
        <w:textAlignment w:val="baseline"/>
        <w:rPr>
          <w:rFonts w:ascii="Aptos" w:eastAsiaTheme="majorEastAsia" w:hAnsi="Aptos" w:cs="Segoe UI"/>
          <w:color w:val="000000"/>
          <w:bdr w:val="none" w:sz="0" w:space="0" w:color="auto" w:frame="1"/>
          <w:shd w:val="clear" w:color="auto" w:fill="C6C6C6"/>
        </w:rPr>
      </w:pPr>
      <w:r>
        <w:rPr>
          <w:rStyle w:val="normaltextrun"/>
          <w:rFonts w:ascii="Aptos" w:eastAsiaTheme="majorEastAsia" w:hAnsi="Aptos" w:cs="Segoe UI"/>
          <w:color w:val="000000"/>
        </w:rPr>
        <w:t xml:space="preserve">Paikka: </w:t>
      </w:r>
      <w:r>
        <w:rPr>
          <w:rStyle w:val="normaltextrun"/>
          <w:rFonts w:ascii="Aptos" w:eastAsiaTheme="majorEastAsia" w:hAnsi="Aptos" w:cs="Segoe UI"/>
          <w:color w:val="000000"/>
        </w:rPr>
        <w:t>B238 moduulirakennus.</w:t>
      </w:r>
    </w:p>
    <w:p w14:paraId="7BF91B23" w14:textId="0B4BF290" w:rsidR="002B52AB" w:rsidRDefault="002B52AB" w:rsidP="002B52A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63315CF" w14:textId="4D2DDE07" w:rsidR="002B52AB" w:rsidRDefault="007D368E" w:rsidP="002B52A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color w:val="000000"/>
        </w:rPr>
        <w:t xml:space="preserve">Opettaja </w:t>
      </w:r>
      <w:r w:rsidR="002B52AB">
        <w:rPr>
          <w:rStyle w:val="normaltextrun"/>
          <w:rFonts w:ascii="Aptos" w:eastAsiaTheme="majorEastAsia" w:hAnsi="Aptos" w:cs="Segoe UI"/>
          <w:color w:val="000000"/>
        </w:rPr>
        <w:t>Sanna-Leena Tihinen</w:t>
      </w:r>
    </w:p>
    <w:p w14:paraId="50D89CF6" w14:textId="73AB7E38" w:rsidR="002B52AB" w:rsidRDefault="002B52AB" w:rsidP="002B52A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10A5F63" w14:textId="151615B8" w:rsidR="002B52AB" w:rsidRDefault="002B52AB" w:rsidP="002B52A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C1232A3" w14:textId="77777777" w:rsidR="0040031D" w:rsidRDefault="0040031D"/>
    <w:sectPr w:rsidR="0040031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2AB"/>
    <w:rsid w:val="002B52AB"/>
    <w:rsid w:val="0040031D"/>
    <w:rsid w:val="00680AB5"/>
    <w:rsid w:val="007D368E"/>
    <w:rsid w:val="0086477B"/>
    <w:rsid w:val="00A81041"/>
    <w:rsid w:val="00B5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3B52F"/>
  <w15:chartTrackingRefBased/>
  <w15:docId w15:val="{5655D15C-4DEF-4F5D-BBFD-44E88A2E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B52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B52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B52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B52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B52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B52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B52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B52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B52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B52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B52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B52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B52AB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B52AB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B52AB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B52AB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B52AB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B52AB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B52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B5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B52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2B5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B52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2B52AB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2B52AB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2B52AB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B52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B52AB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B52AB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ali"/>
    <w:rsid w:val="002B5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customStyle="1" w:styleId="normaltextrun">
    <w:name w:val="normaltextrun"/>
    <w:basedOn w:val="Kappaleenoletusfontti"/>
    <w:rsid w:val="002B52AB"/>
  </w:style>
  <w:style w:type="character" w:customStyle="1" w:styleId="eop">
    <w:name w:val="eop"/>
    <w:basedOn w:val="Kappaleenoletusfontti"/>
    <w:rsid w:val="002B5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0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Tytti Haapamäki</dc:creator>
  <cp:keywords/>
  <dc:description/>
  <cp:lastModifiedBy>Tytti Haapamäki</cp:lastModifiedBy>
  <cp:revision>1</cp:revision>
  <dcterms:created xsi:type="dcterms:W3CDTF">2026-09-23T12:10:00Z</dcterms:created>
  <dcterms:modified xsi:type="dcterms:W3CDTF">2026-09-23T12:29:00Z</dcterms:modified>
</cp:coreProperties>
</file>