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09" w:rsidRDefault="009F4D09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="Times New Roman Bold"/>
          <w:sz w:val="24"/>
          <w:szCs w:val="24"/>
          <w:u w:color="000000"/>
          <w:lang w:val="es-ES_tradnl"/>
        </w:rPr>
      </w:pPr>
    </w:p>
    <w:p w:rsidR="009F4D09" w:rsidRDefault="00A337A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</w:pPr>
      <w:r>
        <w:rPr>
          <w:rFonts w:ascii="Times New Roman Bold"/>
          <w:sz w:val="24"/>
          <w:szCs w:val="24"/>
          <w:u w:color="000000"/>
          <w:lang w:val="es-ES_tradnl"/>
        </w:rPr>
        <w:t xml:space="preserve">MATEMATIIKAN TUNTISUUNNITELMA      </w:t>
      </w:r>
      <w:proofErr w:type="spellStart"/>
      <w:r>
        <w:rPr>
          <w:rFonts w:ascii="Times New Roman Bold"/>
          <w:sz w:val="24"/>
          <w:szCs w:val="24"/>
          <w:u w:color="000000"/>
          <w:lang w:val="es-ES_tradnl"/>
        </w:rPr>
        <w:t>Luokka</w:t>
      </w:r>
      <w:proofErr w:type="spellEnd"/>
      <w:r>
        <w:rPr>
          <w:rFonts w:ascii="Times New Roman Bold"/>
          <w:sz w:val="24"/>
          <w:szCs w:val="24"/>
          <w:u w:color="000000"/>
          <w:lang w:val="es-ES_tradnl"/>
        </w:rPr>
        <w:t xml:space="preserve">: </w:t>
      </w:r>
      <w:r>
        <w:rPr>
          <w:rFonts w:ascii="Times New Roman"/>
          <w:sz w:val="24"/>
          <w:szCs w:val="24"/>
          <w:u w:val="single" w:color="000000"/>
          <w:lang w:val="es-ES_tradnl"/>
        </w:rPr>
        <w:t xml:space="preserve">  </w:t>
      </w:r>
      <w:proofErr w:type="spellStart"/>
      <w:r>
        <w:rPr>
          <w:rFonts w:ascii="Times New Roman Bold"/>
          <w:sz w:val="24"/>
          <w:szCs w:val="24"/>
          <w:u w:color="000000"/>
          <w:lang w:val="es-ES_tradnl"/>
        </w:rPr>
        <w:t>Harjoittelija</w:t>
      </w:r>
      <w:proofErr w:type="spellEnd"/>
      <w:r>
        <w:rPr>
          <w:rFonts w:ascii="Times New Roman Bold"/>
          <w:sz w:val="24"/>
          <w:szCs w:val="24"/>
          <w:u w:color="000000"/>
          <w:lang w:val="es-ES_tradnl"/>
        </w:rPr>
        <w:t xml:space="preserve">: </w:t>
      </w:r>
      <w:r>
        <w:rPr>
          <w:rFonts w:ascii="Times New Roman"/>
          <w:sz w:val="24"/>
          <w:szCs w:val="24"/>
          <w:u w:color="000000"/>
          <w:lang w:val="es-ES_tradnl"/>
        </w:rPr>
        <w:t xml:space="preserve">      </w:t>
      </w:r>
      <w:proofErr w:type="spellStart"/>
      <w:r>
        <w:rPr>
          <w:rFonts w:ascii="Times New Roman Bold"/>
          <w:sz w:val="24"/>
          <w:szCs w:val="24"/>
          <w:u w:color="000000"/>
          <w:lang w:val="es-ES_tradnl"/>
        </w:rPr>
        <w:t>Pitoaika</w:t>
      </w:r>
      <w:proofErr w:type="spellEnd"/>
      <w:r>
        <w:rPr>
          <w:rFonts w:ascii="Times New Roman Bold"/>
          <w:sz w:val="24"/>
          <w:szCs w:val="24"/>
          <w:u w:color="000000"/>
          <w:lang w:val="es-ES_tradnl"/>
        </w:rPr>
        <w:t xml:space="preserve">: </w:t>
      </w:r>
    </w:p>
    <w:p w:rsidR="009F4D09" w:rsidRDefault="00A337A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="Times New Roman Bold" w:eastAsia="Times New Roman Bold" w:hAnsi="Times New Roman Bold" w:cs="Times New Roman Bold"/>
          <w:sz w:val="28"/>
          <w:szCs w:val="28"/>
          <w:u w:color="000000"/>
          <w:lang w:val="es-ES_tradnl"/>
        </w:rPr>
      </w:pP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Tunnin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aihe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,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yleistavoitteet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: </w:t>
      </w:r>
    </w:p>
    <w:p w:rsidR="009F4D09" w:rsidRDefault="00A337AC">
      <w:pPr>
        <w:pStyle w:val="Body"/>
        <w:numPr>
          <w:ilvl w:val="0"/>
          <w:numId w:val="2"/>
        </w:numPr>
        <w:tabs>
          <w:tab w:val="clear" w:pos="458"/>
          <w:tab w:val="num" w:pos="327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ind w:left="327" w:hanging="327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Oppilas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ymm</w:t>
      </w:r>
      <w:r>
        <w:rPr>
          <w:rFonts w:hAnsi="Times New Roman Bold"/>
          <w:sz w:val="28"/>
          <w:szCs w:val="28"/>
          <w:u w:color="000000"/>
          <w:lang w:val="es-ES_tradnl"/>
        </w:rPr>
        <w:t>ä</w:t>
      </w:r>
      <w:r>
        <w:rPr>
          <w:rFonts w:ascii="Times New Roman Bold"/>
          <w:sz w:val="28"/>
          <w:szCs w:val="28"/>
          <w:u w:color="000000"/>
          <w:lang w:val="es-ES_tradnl"/>
        </w:rPr>
        <w:t>rt</w:t>
      </w:r>
      <w:r>
        <w:rPr>
          <w:rFonts w:hAnsi="Times New Roman Bold"/>
          <w:sz w:val="28"/>
          <w:szCs w:val="28"/>
          <w:u w:color="000000"/>
          <w:lang w:val="es-ES_tradnl"/>
        </w:rPr>
        <w:t>ää</w:t>
      </w:r>
      <w:proofErr w:type="spellEnd"/>
      <w:r>
        <w:rPr>
          <w:rFonts w:hAns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todella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suuria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lukuja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ja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niiden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suhteita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>.</w:t>
      </w:r>
    </w:p>
    <w:p w:rsidR="009F4D09" w:rsidRDefault="00A337AC">
      <w:pPr>
        <w:pStyle w:val="Body"/>
        <w:numPr>
          <w:ilvl w:val="0"/>
          <w:numId w:val="2"/>
        </w:numPr>
        <w:tabs>
          <w:tab w:val="clear" w:pos="458"/>
          <w:tab w:val="num" w:pos="327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ind w:left="327" w:hanging="327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Oppilas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ymm</w:t>
      </w:r>
      <w:r>
        <w:rPr>
          <w:rFonts w:hAnsi="Times New Roman Bold"/>
          <w:sz w:val="28"/>
          <w:szCs w:val="28"/>
          <w:u w:color="000000"/>
          <w:lang w:val="es-ES_tradnl"/>
        </w:rPr>
        <w:t>ä</w:t>
      </w:r>
      <w:r>
        <w:rPr>
          <w:rFonts w:ascii="Times New Roman Bold"/>
          <w:sz w:val="28"/>
          <w:szCs w:val="28"/>
          <w:u w:color="000000"/>
          <w:lang w:val="es-ES_tradnl"/>
        </w:rPr>
        <w:t>rt</w:t>
      </w:r>
      <w:r>
        <w:rPr>
          <w:rFonts w:hAnsi="Times New Roman Bold"/>
          <w:sz w:val="28"/>
          <w:szCs w:val="28"/>
          <w:u w:color="000000"/>
          <w:lang w:val="es-ES_tradnl"/>
        </w:rPr>
        <w:t>ää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,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ett</w:t>
      </w:r>
      <w:r>
        <w:rPr>
          <w:rFonts w:hAnsi="Times New Roman Bold"/>
          <w:sz w:val="28"/>
          <w:szCs w:val="28"/>
          <w:u w:color="000000"/>
          <w:lang w:val="es-ES_tradnl"/>
        </w:rPr>
        <w:t>ä</w:t>
      </w:r>
      <w:proofErr w:type="spellEnd"/>
      <w:r>
        <w:rPr>
          <w:rFonts w:hAns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kun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luvun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per</w:t>
      </w:r>
      <w:r>
        <w:rPr>
          <w:rFonts w:hAnsi="Times New Roman Bold"/>
          <w:sz w:val="28"/>
          <w:szCs w:val="28"/>
          <w:u w:color="000000"/>
          <w:lang w:val="es-ES_tradnl"/>
        </w:rPr>
        <w:t>ää</w:t>
      </w:r>
      <w:r>
        <w:rPr>
          <w:rFonts w:ascii="Times New Roman Bold"/>
          <w:sz w:val="28"/>
          <w:szCs w:val="28"/>
          <w:u w:color="000000"/>
          <w:lang w:val="es-ES_tradnl"/>
        </w:rPr>
        <w:t>n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lis</w:t>
      </w:r>
      <w:r>
        <w:rPr>
          <w:rFonts w:hAnsi="Times New Roman Bold"/>
          <w:sz w:val="28"/>
          <w:szCs w:val="28"/>
          <w:u w:color="000000"/>
          <w:lang w:val="es-ES_tradnl"/>
        </w:rPr>
        <w:t>ä</w:t>
      </w:r>
      <w:r>
        <w:rPr>
          <w:rFonts w:ascii="Times New Roman Bold"/>
          <w:sz w:val="28"/>
          <w:szCs w:val="28"/>
          <w:u w:color="000000"/>
          <w:lang w:val="es-ES_tradnl"/>
        </w:rPr>
        <w:t>t</w:t>
      </w:r>
      <w:r>
        <w:rPr>
          <w:rFonts w:hAnsi="Times New Roman Bold"/>
          <w:sz w:val="28"/>
          <w:szCs w:val="28"/>
          <w:u w:color="000000"/>
          <w:lang w:val="es-ES_tradnl"/>
        </w:rPr>
        <w:t>ää</w:t>
      </w:r>
      <w:r>
        <w:rPr>
          <w:rFonts w:ascii="Times New Roman Bold"/>
          <w:sz w:val="28"/>
          <w:szCs w:val="28"/>
          <w:u w:color="000000"/>
          <w:lang w:val="es-ES_tradnl"/>
        </w:rPr>
        <w:t>n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nolla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, se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kymmenkertaistuu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>.</w:t>
      </w:r>
    </w:p>
    <w:p w:rsidR="009F4D09" w:rsidRDefault="00A337AC">
      <w:pPr>
        <w:pStyle w:val="Body"/>
        <w:numPr>
          <w:ilvl w:val="0"/>
          <w:numId w:val="2"/>
        </w:numPr>
        <w:tabs>
          <w:tab w:val="clear" w:pos="458"/>
          <w:tab w:val="num" w:pos="327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ind w:left="327" w:hanging="327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Oppilas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saa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alustavaa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tietoa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avaruudesta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ja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sen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mittasuhteista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>. (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Fyke-integrointi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>)</w:t>
      </w:r>
    </w:p>
    <w:p w:rsidR="009F4D09" w:rsidRDefault="009F4D09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="Times New Roman Bold" w:eastAsia="Times New Roman Bold" w:hAnsi="Times New Roman Bold" w:cs="Times New Roman Bold"/>
          <w:sz w:val="28"/>
          <w:szCs w:val="28"/>
          <w:u w:color="000000"/>
          <w:lang w:val="es-ES_tradnl"/>
        </w:rPr>
      </w:pPr>
    </w:p>
    <w:p w:rsidR="009F4D09" w:rsidRDefault="00A337A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es-ES_tradnl"/>
        </w:rPr>
      </w:pP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V</w:t>
      </w:r>
      <w:r>
        <w:rPr>
          <w:rFonts w:hAnsi="Times New Roman Bold"/>
          <w:sz w:val="28"/>
          <w:szCs w:val="28"/>
          <w:u w:color="000000"/>
          <w:lang w:val="es-ES_tradnl"/>
        </w:rPr>
        <w:t>ä</w:t>
      </w:r>
      <w:r>
        <w:rPr>
          <w:rFonts w:ascii="Times New Roman Bold"/>
          <w:sz w:val="28"/>
          <w:szCs w:val="28"/>
          <w:u w:color="000000"/>
          <w:lang w:val="es-ES_tradnl"/>
        </w:rPr>
        <w:t>lineet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 ja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materiaalit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: Smart </w:t>
      </w:r>
      <w:proofErr w:type="spellStart"/>
      <w:r>
        <w:rPr>
          <w:rFonts w:hAnsi="Times New Roman Bold"/>
          <w:sz w:val="28"/>
          <w:szCs w:val="28"/>
          <w:u w:color="000000"/>
          <w:lang w:val="es-ES_tradnl"/>
        </w:rPr>
        <w:t>ä</w:t>
      </w:r>
      <w:r>
        <w:rPr>
          <w:rFonts w:ascii="Times New Roman Bold"/>
          <w:sz w:val="28"/>
          <w:szCs w:val="28"/>
          <w:u w:color="000000"/>
          <w:lang w:val="es-ES_tradnl"/>
        </w:rPr>
        <w:t>lytaulu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,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liitutaulu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,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muistiinpanov</w:t>
      </w:r>
      <w:r>
        <w:rPr>
          <w:rFonts w:hAnsi="Times New Roman Bold"/>
          <w:sz w:val="28"/>
          <w:szCs w:val="28"/>
          <w:u w:color="000000"/>
          <w:lang w:val="es-ES_tradnl"/>
        </w:rPr>
        <w:t>ä</w:t>
      </w:r>
      <w:r>
        <w:rPr>
          <w:rFonts w:ascii="Times New Roman Bold"/>
          <w:sz w:val="28"/>
          <w:szCs w:val="28"/>
          <w:u w:color="000000"/>
          <w:lang w:val="es-ES_tradnl"/>
        </w:rPr>
        <w:t>lineet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 xml:space="preserve">, </w:t>
      </w:r>
      <w:proofErr w:type="spellStart"/>
      <w:r>
        <w:rPr>
          <w:rFonts w:ascii="Times New Roman Bold"/>
          <w:sz w:val="28"/>
          <w:szCs w:val="28"/>
          <w:u w:color="000000"/>
          <w:lang w:val="es-ES_tradnl"/>
        </w:rPr>
        <w:t>oppikirja</w:t>
      </w:r>
      <w:proofErr w:type="spellEnd"/>
      <w:r>
        <w:rPr>
          <w:rFonts w:ascii="Times New Roman Bold"/>
          <w:sz w:val="28"/>
          <w:szCs w:val="28"/>
          <w:u w:color="000000"/>
          <w:lang w:val="es-ES_tradnl"/>
        </w:rPr>
        <w:t>.</w:t>
      </w:r>
    </w:p>
    <w:p w:rsidR="009F4D09" w:rsidRDefault="009F4D09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es-ES_tradnl"/>
        </w:rPr>
      </w:pPr>
    </w:p>
    <w:p w:rsidR="009F4D09" w:rsidRDefault="009F4D09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="Times New Roman Bold" w:eastAsia="Times New Roman Bold" w:hAnsi="Times New Roman Bold" w:cs="Times New Roman Bold"/>
          <w:sz w:val="24"/>
          <w:szCs w:val="24"/>
          <w:u w:color="000000"/>
          <w:lang w:val="es-ES_tradnl"/>
        </w:rPr>
      </w:pPr>
    </w:p>
    <w:tbl>
      <w:tblPr>
        <w:tblW w:w="153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5528"/>
        <w:gridCol w:w="3827"/>
        <w:gridCol w:w="2693"/>
      </w:tblGrid>
      <w:tr w:rsidR="009F4D09" w:rsidRPr="00201266">
        <w:trPr>
          <w:trHeight w:val="5420"/>
        </w:trPr>
        <w:tc>
          <w:tcPr>
            <w:tcW w:w="3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Pr="00201266" w:rsidRDefault="00A337AC">
            <w:pPr>
              <w:rPr>
                <w:lang w:val="fi-FI"/>
              </w:rPr>
            </w:pPr>
            <w:proofErr w:type="spellStart"/>
            <w:r>
              <w:rPr>
                <w:rFonts w:ascii="Times New Roman Bold"/>
                <w:u w:color="000000"/>
                <w:lang w:val="es-ES_tradnl"/>
              </w:rPr>
              <w:t>Eriytt</w:t>
            </w:r>
            <w:r>
              <w:rPr>
                <w:rFonts w:hAnsi="Times New Roman Bold"/>
                <w:u w:color="000000"/>
                <w:lang w:val="es-ES_tradnl"/>
              </w:rPr>
              <w:t>ä</w:t>
            </w:r>
            <w:r>
              <w:rPr>
                <w:rFonts w:ascii="Times New Roman Bold"/>
                <w:u w:color="000000"/>
                <w:lang w:val="es-ES_tradnl"/>
              </w:rPr>
              <w:t>minen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>:</w:t>
            </w:r>
          </w:p>
          <w:p w:rsidR="009F4D09" w:rsidRPr="00201266" w:rsidRDefault="00A337AC">
            <w:pPr>
              <w:rPr>
                <w:lang w:val="fi-FI"/>
              </w:rPr>
            </w:pPr>
            <w:r>
              <w:rPr>
                <w:rFonts w:ascii="Times New Roman Bold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Opettaja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avustaa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 xml:space="preserve"> ja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ohjaa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heikommin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menestyvi</w:t>
            </w:r>
            <w:r>
              <w:rPr>
                <w:rFonts w:hAnsi="Times New Roman Bold"/>
                <w:u w:color="000000"/>
                <w:lang w:val="es-ES_tradnl"/>
              </w:rPr>
              <w:t>ä</w:t>
            </w:r>
            <w:proofErr w:type="spellEnd"/>
            <w:r>
              <w:rPr>
                <w:rFonts w:hAnsi="Times New Roman Bold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oppilaita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>.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A337AC">
            <w:pPr>
              <w:rPr>
                <w:lang w:val="fi-FI"/>
              </w:rPr>
            </w:pPr>
            <w:r>
              <w:rPr>
                <w:rFonts w:ascii="Times New Roman Bold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Teht</w:t>
            </w:r>
            <w:r>
              <w:rPr>
                <w:rFonts w:hAnsi="Times New Roman Bold"/>
                <w:u w:color="000000"/>
                <w:lang w:val="es-ES_tradnl"/>
              </w:rPr>
              <w:t>ä</w:t>
            </w:r>
            <w:r>
              <w:rPr>
                <w:rFonts w:ascii="Times New Roman Bold"/>
                <w:u w:color="000000"/>
                <w:lang w:val="es-ES_tradnl"/>
              </w:rPr>
              <w:t>vien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jako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on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tarkoituksenmukainen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oppilaan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taitotasoon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u w:color="000000"/>
                <w:lang w:val="es-ES_tradnl"/>
              </w:rPr>
              <w:t>n</w:t>
            </w:r>
            <w:r>
              <w:rPr>
                <w:rFonts w:hAnsi="Times New Roman Bold"/>
                <w:u w:color="000000"/>
                <w:lang w:val="es-ES_tradnl"/>
              </w:rPr>
              <w:t>ä</w:t>
            </w:r>
            <w:r>
              <w:rPr>
                <w:rFonts w:ascii="Times New Roman Bold"/>
                <w:u w:color="000000"/>
                <w:lang w:val="es-ES_tradnl"/>
              </w:rPr>
              <w:t>hden</w:t>
            </w:r>
            <w:proofErr w:type="spellEnd"/>
            <w:r>
              <w:rPr>
                <w:rFonts w:ascii="Times New Roman Bold"/>
                <w:u w:color="000000"/>
                <w:lang w:val="es-ES_tradnl"/>
              </w:rPr>
              <w:t>.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Default="00A337AC">
            <w:pPr>
              <w:pStyle w:val="Body"/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Yl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ö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sp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in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eriytt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vi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proofErr w:type="spellEnd"/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teht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vi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proofErr w:type="spellEnd"/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.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Alasp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in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eriytys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avustamisen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kautta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. 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        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Opetussis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lt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ö</w:t>
            </w:r>
            <w:proofErr w:type="spellEnd"/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ja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harjoitteet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: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Oppilaiden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kanssa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katsotaan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video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avaruuden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mittasuhtesta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ja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sen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avulla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johdetaan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aihe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todella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suuriin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lukuihin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ja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niiden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tarpeellisuuteen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.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Oppilaiden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kanssa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lasketaan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yhdess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proofErr w:type="spellEnd"/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teht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vi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proofErr w:type="spellEnd"/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taululle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.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Oppilaille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selvennet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3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luvun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ryhm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hy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ö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ty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suurien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lukunen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merkitsemisess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.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Oppilaat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saavat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laskea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todellisten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avaruusrakettien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matkojen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pituuksia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pareittain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.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Oppilaat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laskevat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teht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vi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proofErr w:type="spellEnd"/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kirjasta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yksin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.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Default="00A337AC">
            <w:pPr>
              <w:pStyle w:val="Body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</w:tabs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    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Opetusmuoto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ja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organisointi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:</w:t>
            </w:r>
          </w:p>
          <w:p w:rsidR="009F4D09" w:rsidRDefault="009F4D09">
            <w:pPr>
              <w:pStyle w:val="Body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</w:tabs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</w:tabs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Opettajajohtoinen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.</w:t>
            </w:r>
          </w:p>
          <w:p w:rsidR="009F4D09" w:rsidRDefault="009F4D09">
            <w:pPr>
              <w:pStyle w:val="Body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</w:tabs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</w:tabs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Yhteistoiminnallinen</w:t>
            </w:r>
            <w:proofErr w:type="spellEnd"/>
          </w:p>
          <w:p w:rsidR="009F4D09" w:rsidRDefault="009F4D09">
            <w:pPr>
              <w:pStyle w:val="Body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</w:tabs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</w:tabs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Yksil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ö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llinen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.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Havainnointi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ja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ydinkohdat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: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Ydinaines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: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Suuret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luvut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ja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lukujen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r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yhmittely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3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luvun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ryhmin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. 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Muistavatko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oppilaat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kuinka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plus- ja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miinuslaskuja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lasketaan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kun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luvut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ovat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suuria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.?</w:t>
            </w:r>
            <w:proofErr w:type="gramEnd"/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  <w:lang w:val="es-ES_tradnl"/>
              </w:rPr>
            </w:pPr>
          </w:p>
          <w:p w:rsidR="009F4D09" w:rsidRDefault="00A337AC">
            <w:pPr>
              <w:pStyle w:val="Body"/>
            </w:pP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-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Ymm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rt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v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tk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ö</w:t>
            </w:r>
            <w:proofErr w:type="spellEnd"/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oppilaat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mit</w:t>
            </w:r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>ä</w:t>
            </w:r>
            <w:proofErr w:type="spellEnd"/>
            <w:r>
              <w:rPr>
                <w:rFonts w:hAns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yksi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3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luvun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kimppu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tarkoittaa</w:t>
            </w:r>
            <w:proofErr w:type="spellEnd"/>
            <w:r>
              <w:rPr>
                <w:rFonts w:ascii="Times New Roman Bold"/>
                <w:sz w:val="24"/>
                <w:szCs w:val="24"/>
                <w:u w:color="000000"/>
                <w:lang w:val="es-ES_tradnl"/>
              </w:rPr>
              <w:t>?</w:t>
            </w:r>
          </w:p>
        </w:tc>
      </w:tr>
      <w:tr w:rsidR="009F4D09" w:rsidRPr="00201266">
        <w:trPr>
          <w:trHeight w:val="243"/>
        </w:trPr>
        <w:tc>
          <w:tcPr>
            <w:tcW w:w="33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Pr="00201266" w:rsidRDefault="009F4D09">
            <w:pPr>
              <w:rPr>
                <w:lang w:val="fi-FI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Pr="00201266" w:rsidRDefault="009F4D09">
            <w:pPr>
              <w:rPr>
                <w:lang w:val="fi-FI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Pr="00201266" w:rsidRDefault="009F4D09">
            <w:pPr>
              <w:rPr>
                <w:lang w:val="fi-FI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Pr="00201266" w:rsidRDefault="009F4D09">
            <w:pPr>
              <w:rPr>
                <w:lang w:val="fi-FI"/>
              </w:rPr>
            </w:pPr>
          </w:p>
        </w:tc>
      </w:tr>
    </w:tbl>
    <w:p w:rsidR="009F4D09" w:rsidRDefault="009F4D09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="Times New Roman Bold" w:eastAsia="Times New Roman Bold" w:hAnsi="Times New Roman Bold" w:cs="Times New Roman Bold"/>
          <w:sz w:val="24"/>
          <w:szCs w:val="24"/>
          <w:u w:color="000000"/>
          <w:lang w:val="es-ES_tradnl"/>
        </w:rPr>
      </w:pPr>
    </w:p>
    <w:tbl>
      <w:tblPr>
        <w:tblW w:w="154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528"/>
        <w:gridCol w:w="3826"/>
        <w:gridCol w:w="2693"/>
      </w:tblGrid>
      <w:tr w:rsidR="009F4D09" w:rsidRPr="00201266">
        <w:trPr>
          <w:trHeight w:val="9472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Kuinka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 paljon aihetta pit</w:t>
            </w:r>
            <w:r w:rsidRPr="00201266">
              <w:rPr>
                <w:b/>
                <w:bCs/>
                <w:u w:color="000000"/>
                <w:lang w:val="fi-FI"/>
              </w:rPr>
              <w:t xml:space="preserve">ää </w:t>
            </w:r>
            <w:r w:rsidRPr="00201266">
              <w:rPr>
                <w:b/>
                <w:bCs/>
                <w:u w:color="000000"/>
                <w:lang w:val="fi-FI"/>
              </w:rPr>
              <w:t>purkaa? Onko joku aivan pihalla?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Opettaja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 avustaa yksil</w:t>
            </w:r>
            <w:r w:rsidRPr="00201266">
              <w:rPr>
                <w:b/>
                <w:bCs/>
                <w:u w:color="000000"/>
                <w:lang w:val="fi-FI"/>
              </w:rPr>
              <w:t>ö</w:t>
            </w:r>
            <w:r w:rsidRPr="00201266">
              <w:rPr>
                <w:b/>
                <w:bCs/>
                <w:u w:color="000000"/>
                <w:lang w:val="fi-FI"/>
              </w:rPr>
              <w:t xml:space="preserve">llisesti oppilaita jotka </w:t>
            </w:r>
            <w:proofErr w:type="spellStart"/>
            <w:r w:rsidRPr="00201266">
              <w:rPr>
                <w:b/>
                <w:bCs/>
                <w:u w:color="000000"/>
                <w:lang w:val="fi-FI"/>
              </w:rPr>
              <w:t>tarvivat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 apua. </w:t>
            </w:r>
          </w:p>
          <w:p w:rsidR="009F4D09" w:rsidRPr="00201266" w:rsidRDefault="00A337AC">
            <w:pPr>
              <w:rPr>
                <w:lang w:val="fi-FI"/>
              </w:rPr>
            </w:pPr>
            <w:r w:rsidRPr="00201266">
              <w:rPr>
                <w:b/>
                <w:bCs/>
                <w:u w:color="000000"/>
                <w:lang w:val="fi-FI"/>
              </w:rPr>
              <w:t>yl</w:t>
            </w:r>
            <w:r w:rsidRPr="00201266">
              <w:rPr>
                <w:b/>
                <w:bCs/>
                <w:u w:color="000000"/>
                <w:lang w:val="fi-FI"/>
              </w:rPr>
              <w:t>ö</w:t>
            </w:r>
            <w:r w:rsidRPr="00201266">
              <w:rPr>
                <w:b/>
                <w:bCs/>
                <w:u w:color="000000"/>
                <w:lang w:val="fi-FI"/>
              </w:rPr>
              <w:t>sp</w:t>
            </w:r>
            <w:r w:rsidRPr="00201266">
              <w:rPr>
                <w:b/>
                <w:bCs/>
                <w:u w:color="000000"/>
                <w:lang w:val="fi-FI"/>
              </w:rPr>
              <w:t>ä</w:t>
            </w:r>
            <w:r w:rsidRPr="00201266">
              <w:rPr>
                <w:b/>
                <w:bCs/>
                <w:u w:color="000000"/>
                <w:lang w:val="fi-FI"/>
              </w:rPr>
              <w:t>in eriytys: Jos matka kuuhun kest</w:t>
            </w:r>
            <w:r w:rsidRPr="00201266">
              <w:rPr>
                <w:b/>
                <w:bCs/>
                <w:u w:color="000000"/>
                <w:lang w:val="fi-FI"/>
              </w:rPr>
              <w:t xml:space="preserve">ää </w:t>
            </w:r>
            <w:r w:rsidRPr="00201266">
              <w:rPr>
                <w:b/>
                <w:bCs/>
                <w:u w:color="000000"/>
                <w:lang w:val="fi-FI"/>
              </w:rPr>
              <w:t>3 p</w:t>
            </w:r>
            <w:r w:rsidRPr="00201266">
              <w:rPr>
                <w:b/>
                <w:bCs/>
                <w:u w:color="000000"/>
                <w:lang w:val="fi-FI"/>
              </w:rPr>
              <w:t>ä</w:t>
            </w:r>
            <w:r w:rsidRPr="00201266">
              <w:rPr>
                <w:b/>
                <w:bCs/>
                <w:u w:color="000000"/>
                <w:lang w:val="fi-FI"/>
              </w:rPr>
              <w:t>iv</w:t>
            </w:r>
            <w:r w:rsidRPr="00201266">
              <w:rPr>
                <w:b/>
                <w:bCs/>
                <w:u w:color="000000"/>
                <w:lang w:val="fi-FI"/>
              </w:rPr>
              <w:t>ää</w:t>
            </w:r>
            <w:r w:rsidRPr="00201266">
              <w:rPr>
                <w:b/>
                <w:bCs/>
                <w:u w:color="000000"/>
                <w:lang w:val="fi-FI"/>
              </w:rPr>
              <w:t>, kuinka kauan kest</w:t>
            </w:r>
            <w:r w:rsidRPr="00201266">
              <w:rPr>
                <w:b/>
                <w:bCs/>
                <w:u w:color="000000"/>
                <w:lang w:val="fi-FI"/>
              </w:rPr>
              <w:t>ä</w:t>
            </w:r>
            <w:r w:rsidRPr="00201266">
              <w:rPr>
                <w:b/>
                <w:bCs/>
                <w:u w:color="000000"/>
                <w:lang w:val="fi-FI"/>
              </w:rPr>
              <w:t xml:space="preserve">isi matka </w:t>
            </w:r>
            <w:proofErr w:type="spellStart"/>
            <w:r w:rsidRPr="00201266">
              <w:rPr>
                <w:b/>
                <w:bCs/>
                <w:u w:color="000000"/>
                <w:lang w:val="fi-FI"/>
              </w:rPr>
              <w:t>marsiin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. 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Opettaja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 avustaa oppilaita tarpeen mukaan. 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Kaikki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 oppilaat kirjoittavat l</w:t>
            </w:r>
            <w:r w:rsidRPr="00201266">
              <w:rPr>
                <w:b/>
                <w:bCs/>
                <w:u w:color="000000"/>
                <w:lang w:val="fi-FI"/>
              </w:rPr>
              <w:t>ä</w:t>
            </w:r>
            <w:r w:rsidRPr="00201266">
              <w:rPr>
                <w:b/>
                <w:bCs/>
                <w:u w:color="000000"/>
                <w:lang w:val="fi-FI"/>
              </w:rPr>
              <w:t>ksyn yl</w:t>
            </w:r>
            <w:r w:rsidRPr="00201266">
              <w:rPr>
                <w:b/>
                <w:bCs/>
                <w:u w:color="000000"/>
                <w:lang w:val="fi-FI"/>
              </w:rPr>
              <w:t>ö</w:t>
            </w:r>
            <w:r w:rsidRPr="00201266">
              <w:rPr>
                <w:b/>
                <w:bCs/>
                <w:u w:color="000000"/>
                <w:lang w:val="fi-FI"/>
              </w:rPr>
              <w:t>s my</w:t>
            </w:r>
            <w:r w:rsidRPr="00201266">
              <w:rPr>
                <w:b/>
                <w:bCs/>
                <w:u w:color="000000"/>
                <w:lang w:val="fi-FI"/>
              </w:rPr>
              <w:t>ö</w:t>
            </w:r>
            <w:r w:rsidRPr="00201266">
              <w:rPr>
                <w:b/>
                <w:bCs/>
                <w:u w:color="000000"/>
                <w:lang w:val="fi-FI"/>
              </w:rPr>
              <w:t>s it</w:t>
            </w:r>
            <w:r w:rsidRPr="00201266">
              <w:rPr>
                <w:b/>
                <w:bCs/>
                <w:u w:color="000000"/>
                <w:lang w:val="fi-FI"/>
              </w:rPr>
              <w:t xml:space="preserve">selleen. 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Default="009F4D09">
            <w:pPr>
              <w:pStyle w:val="Body"/>
              <w:tabs>
                <w:tab w:val="left" w:pos="1304"/>
              </w:tabs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  <w:r>
              <w:rPr>
                <w:rFonts w:ascii="Times New Roman Bold"/>
                <w:sz w:val="24"/>
                <w:szCs w:val="24"/>
                <w:u w:color="000000"/>
              </w:rPr>
              <w:t>TUNNIN KULKU: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  <w:r>
              <w:rPr>
                <w:rFonts w:ascii="Times New Roman Bold"/>
                <w:sz w:val="24"/>
                <w:szCs w:val="24"/>
                <w:u w:color="000000"/>
              </w:rPr>
              <w:t xml:space="preserve">9.15: Oppilaiden saapuessa luokkaan, </w:t>
            </w:r>
            <w:proofErr w:type="gramStart"/>
            <w:r>
              <w:rPr>
                <w:rFonts w:ascii="Times New Roman Bold"/>
                <w:sz w:val="24"/>
                <w:szCs w:val="24"/>
                <w:u w:color="000000"/>
              </w:rPr>
              <w:t xml:space="preserve">soi </w:t>
            </w:r>
            <w:r w:rsidR="00201266">
              <w:rPr>
                <w:rFonts w:ascii="Times New Roman Bold"/>
                <w:sz w:val="24"/>
                <w:szCs w:val="24"/>
                <w:u w:color="000000"/>
              </w:rPr>
              <w:t>.</w:t>
            </w:r>
            <w:proofErr w:type="gramEnd"/>
            <w:r>
              <w:rPr>
                <w:rFonts w:ascii="Times New Roman Bold"/>
                <w:sz w:val="24"/>
                <w:szCs w:val="24"/>
                <w:u w:color="000000"/>
              </w:rPr>
              <w:t>.</w:t>
            </w: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Times New Roman Bold"/>
                <w:sz w:val="24"/>
                <w:szCs w:val="24"/>
                <w:u w:color="000000"/>
              </w:rPr>
              <w:t>(</w:t>
            </w:r>
            <w:r>
              <w:rPr>
                <w:rFonts w:ascii="Times New Roman Bold"/>
                <w:sz w:val="24"/>
                <w:szCs w:val="24"/>
                <w:u w:color="000000"/>
              </w:rPr>
              <w:t xml:space="preserve"> koko selityksen ajan </w:t>
            </w:r>
            <w:r>
              <w:rPr>
                <w:rFonts w:ascii="Times New Roman Bold"/>
                <w:sz w:val="24"/>
                <w:szCs w:val="24"/>
                <w:u w:color="000000"/>
              </w:rPr>
              <w:t>)</w:t>
            </w:r>
            <w:proofErr w:type="gramEnd"/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  <w:r>
              <w:rPr>
                <w:rFonts w:ascii="Times New Roman Bold"/>
                <w:sz w:val="24"/>
                <w:szCs w:val="24"/>
                <w:u w:color="000000"/>
                <w:lang w:val="nl-NL"/>
              </w:rPr>
              <w:t>https://www.youtube.com/watch?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  <w:r>
              <w:rPr>
                <w:rFonts w:ascii="Times New Roman Bold"/>
                <w:sz w:val="24"/>
                <w:szCs w:val="24"/>
                <w:u w:color="000000"/>
              </w:rPr>
              <w:t xml:space="preserve">9.20: Oppilaiden kanssa katsotaan </w:t>
            </w:r>
            <w:r>
              <w:rPr>
                <w:rFonts w:ascii="Times New Roman Bold"/>
                <w:sz w:val="24"/>
                <w:szCs w:val="24"/>
                <w:u w:color="000000"/>
              </w:rPr>
              <w:t xml:space="preserve">video </w:t>
            </w:r>
            <w:proofErr w:type="gramStart"/>
            <w:r>
              <w:rPr>
                <w:rFonts w:ascii="Times New Roman Bold"/>
                <w:sz w:val="24"/>
                <w:szCs w:val="24"/>
                <w:u w:color="000000"/>
              </w:rPr>
              <w:t xml:space="preserve">avaruuden </w:t>
            </w:r>
            <w:r>
              <w:rPr>
                <w:rFonts w:ascii="Times New Roman Bold"/>
                <w:sz w:val="24"/>
                <w:szCs w:val="24"/>
                <w:u w:color="000000"/>
              </w:rPr>
              <w:t>:</w:t>
            </w:r>
            <w:proofErr w:type="gramEnd"/>
          </w:p>
          <w:p w:rsidR="009F4D09" w:rsidRPr="00201266" w:rsidRDefault="00201266">
            <w:pPr>
              <w:pStyle w:val="Body"/>
              <w:rPr>
                <w:rStyle w:val="Hyperlink0"/>
                <w:rFonts w:ascii="Times New Roman Bold"/>
                <w:sz w:val="24"/>
                <w:szCs w:val="24"/>
                <w:u w:color="000000"/>
              </w:rPr>
            </w:pPr>
            <w:hyperlink r:id="rId8" w:history="1">
              <w:r w:rsidRPr="00A73B53">
                <w:rPr>
                  <w:rStyle w:val="Hyperlink"/>
                  <w:rFonts w:ascii="Times New Roman Bold"/>
                  <w:sz w:val="24"/>
                  <w:szCs w:val="24"/>
                  <w:u w:color="000000"/>
                </w:rPr>
                <w:t>https://www.youtube.com/watch?</w:t>
              </w:r>
            </w:hyperlink>
          </w:p>
          <w:p w:rsidR="00201266" w:rsidRDefault="00201266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201266" w:rsidRDefault="00A337AC">
            <w:pPr>
              <w:pStyle w:val="Body"/>
              <w:rPr>
                <w:rFonts w:ascii="Times New Roman Bold"/>
                <w:sz w:val="24"/>
                <w:szCs w:val="24"/>
                <w:u w:color="000000"/>
              </w:rPr>
            </w:pPr>
            <w:r>
              <w:rPr>
                <w:rFonts w:ascii="Times New Roman Bold"/>
                <w:sz w:val="24"/>
                <w:szCs w:val="24"/>
                <w:u w:color="000000"/>
              </w:rPr>
              <w:t>9.26: Videosta k</w:t>
            </w:r>
            <w:r>
              <w:rPr>
                <w:rFonts w:hAnsi="Times New Roman Bold"/>
                <w:sz w:val="24"/>
                <w:szCs w:val="24"/>
                <w:u w:color="000000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</w:rPr>
              <w:t>yd</w:t>
            </w:r>
            <w:r>
              <w:rPr>
                <w:rFonts w:hAnsi="Times New Roman Bold"/>
                <w:sz w:val="24"/>
                <w:szCs w:val="24"/>
                <w:u w:color="000000"/>
              </w:rPr>
              <w:t>ää</w:t>
            </w:r>
            <w:r>
              <w:rPr>
                <w:rFonts w:ascii="Times New Roman Bold"/>
                <w:sz w:val="24"/>
                <w:szCs w:val="24"/>
                <w:u w:color="000000"/>
              </w:rPr>
              <w:t>n keskustelu ja pohditaan</w:t>
            </w:r>
            <w:r w:rsidR="00201266">
              <w:rPr>
                <w:rFonts w:ascii="Times New Roman Bold"/>
                <w:sz w:val="24"/>
                <w:szCs w:val="24"/>
                <w:u w:color="000000"/>
              </w:rPr>
              <w:t>..</w:t>
            </w:r>
            <w:r>
              <w:rPr>
                <w:rFonts w:ascii="Times New Roman Bold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 Bold"/>
                <w:sz w:val="24"/>
                <w:szCs w:val="24"/>
                <w:u w:color="000000"/>
              </w:rPr>
              <w:t xml:space="preserve"> Opettaja n</w:t>
            </w:r>
            <w:r>
              <w:rPr>
                <w:rFonts w:hAnsi="Times New Roman Bold"/>
                <w:sz w:val="24"/>
                <w:szCs w:val="24"/>
                <w:u w:color="000000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</w:rPr>
              <w:t>ytt</w:t>
            </w:r>
            <w:r>
              <w:rPr>
                <w:rFonts w:hAnsi="Times New Roman Bold"/>
                <w:sz w:val="24"/>
                <w:szCs w:val="24"/>
                <w:u w:color="000000"/>
              </w:rPr>
              <w:t>ää</w:t>
            </w:r>
            <w:r>
              <w:rPr>
                <w:rFonts w:hAnsi="Times New Roman Bold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 Bold"/>
                <w:sz w:val="24"/>
                <w:szCs w:val="24"/>
                <w:u w:color="000000"/>
              </w:rPr>
              <w:t>iso</w:t>
            </w:r>
            <w:r>
              <w:rPr>
                <w:rFonts w:ascii="Times New Roman Bold"/>
                <w:sz w:val="24"/>
                <w:szCs w:val="24"/>
                <w:u w:color="000000"/>
              </w:rPr>
              <w:t>jen lukujen</w:t>
            </w:r>
            <w:r w:rsidR="00201266">
              <w:rPr>
                <w:rFonts w:ascii="Times New Roman Bold"/>
                <w:sz w:val="24"/>
                <w:szCs w:val="24"/>
                <w:u w:color="000000"/>
              </w:rPr>
              <w:t>..</w:t>
            </w: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  <w:r>
              <w:rPr>
                <w:rFonts w:ascii="Times New Roman Bold"/>
                <w:sz w:val="24"/>
                <w:szCs w:val="24"/>
                <w:u w:color="000000"/>
              </w:rPr>
              <w:t xml:space="preserve"> 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201266" w:rsidRDefault="00A337AC">
            <w:pPr>
              <w:pStyle w:val="Body"/>
              <w:rPr>
                <w:rFonts w:ascii="Times New Roman Bold"/>
                <w:sz w:val="24"/>
                <w:szCs w:val="24"/>
                <w:u w:color="000000"/>
              </w:rPr>
            </w:pPr>
            <w:r>
              <w:rPr>
                <w:rFonts w:ascii="Times New Roman Bold"/>
                <w:sz w:val="24"/>
                <w:szCs w:val="24"/>
                <w:u w:color="000000"/>
              </w:rPr>
              <w:t>9.30: Opettaja piirt</w:t>
            </w:r>
            <w:r>
              <w:rPr>
                <w:rFonts w:hAnsi="Times New Roman Bold"/>
                <w:sz w:val="24"/>
                <w:szCs w:val="24"/>
                <w:u w:color="000000"/>
              </w:rPr>
              <w:t>ää</w:t>
            </w:r>
            <w:r>
              <w:rPr>
                <w:rFonts w:hAnsi="Times New Roman Bold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 Bold"/>
                <w:sz w:val="24"/>
                <w:szCs w:val="24"/>
                <w:u w:color="000000"/>
              </w:rPr>
              <w:t xml:space="preserve">taululle maapallon, kuun </w:t>
            </w:r>
            <w:proofErr w:type="gramStart"/>
            <w:r>
              <w:rPr>
                <w:rFonts w:ascii="Times New Roman Bold"/>
                <w:sz w:val="24"/>
                <w:szCs w:val="24"/>
                <w:u w:color="000000"/>
              </w:rPr>
              <w:t xml:space="preserve">ja </w:t>
            </w:r>
            <w:r w:rsidR="00201266">
              <w:rPr>
                <w:rFonts w:ascii="Times New Roman Bold"/>
                <w:sz w:val="24"/>
                <w:szCs w:val="24"/>
                <w:u w:color="000000"/>
              </w:rPr>
              <w:t>.</w:t>
            </w:r>
            <w:proofErr w:type="gramEnd"/>
            <w:r w:rsidR="00201266">
              <w:rPr>
                <w:rFonts w:ascii="Times New Roman Bold"/>
                <w:sz w:val="24"/>
                <w:szCs w:val="24"/>
                <w:u w:color="000000"/>
              </w:rPr>
              <w:t>.</w:t>
            </w:r>
          </w:p>
          <w:p w:rsidR="00201266" w:rsidRDefault="00201266">
            <w:pPr>
              <w:pStyle w:val="Body"/>
              <w:rPr>
                <w:rFonts w:ascii="Times New Roman Bold"/>
                <w:sz w:val="24"/>
                <w:szCs w:val="24"/>
                <w:u w:color="000000"/>
              </w:rPr>
            </w:pP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  <w:r>
              <w:rPr>
                <w:rFonts w:ascii="Times New Roman Bold"/>
                <w:sz w:val="24"/>
                <w:szCs w:val="24"/>
                <w:u w:color="000000"/>
              </w:rPr>
              <w:t xml:space="preserve"> 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9F4D09" w:rsidRDefault="00A337AC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  <w:r>
              <w:rPr>
                <w:rFonts w:ascii="Times New Roman Bold"/>
                <w:sz w:val="24"/>
                <w:szCs w:val="24"/>
                <w:u w:color="000000"/>
              </w:rPr>
              <w:t>9.45: Oppilaat tekev</w:t>
            </w:r>
            <w:r>
              <w:rPr>
                <w:rFonts w:hAnsi="Times New Roman Bold"/>
                <w:sz w:val="24"/>
                <w:szCs w:val="24"/>
                <w:u w:color="000000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</w:rPr>
              <w:t>t teht</w:t>
            </w:r>
            <w:r>
              <w:rPr>
                <w:rFonts w:hAnsi="Times New Roman Bold"/>
                <w:sz w:val="24"/>
                <w:szCs w:val="24"/>
                <w:u w:color="000000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</w:rPr>
              <w:t>vi</w:t>
            </w:r>
            <w:r>
              <w:rPr>
                <w:rFonts w:hAnsi="Times New Roman Bold"/>
                <w:sz w:val="24"/>
                <w:szCs w:val="24"/>
                <w:u w:color="000000"/>
              </w:rPr>
              <w:t>ä</w:t>
            </w:r>
            <w:r>
              <w:rPr>
                <w:rFonts w:hAnsi="Times New Roman Bold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 Bold"/>
                <w:sz w:val="24"/>
                <w:szCs w:val="24"/>
                <w:u w:color="000000"/>
              </w:rPr>
              <w:t>kirjasta.</w:t>
            </w: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9F4D09" w:rsidRDefault="009F4D09">
            <w:pPr>
              <w:pStyle w:val="Body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9F4D09" w:rsidRDefault="00A337AC">
            <w:pPr>
              <w:pStyle w:val="Body"/>
            </w:pPr>
            <w:r>
              <w:rPr>
                <w:rFonts w:ascii="Times New Roman Bold"/>
                <w:sz w:val="24"/>
                <w:szCs w:val="24"/>
                <w:u w:color="000000"/>
              </w:rPr>
              <w:t>9.50:L</w:t>
            </w:r>
            <w:r>
              <w:rPr>
                <w:rFonts w:hAnsi="Times New Roman Bold"/>
                <w:sz w:val="24"/>
                <w:szCs w:val="24"/>
                <w:u w:color="000000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</w:rPr>
              <w:t>ksyjen tarkistus, tunnin aiheen kertaaminen ja l</w:t>
            </w:r>
            <w:r>
              <w:rPr>
                <w:rFonts w:hAnsi="Times New Roman Bold"/>
                <w:sz w:val="24"/>
                <w:szCs w:val="24"/>
                <w:u w:color="000000"/>
              </w:rPr>
              <w:t>ä</w:t>
            </w:r>
            <w:r>
              <w:rPr>
                <w:rFonts w:ascii="Times New Roman Bold"/>
                <w:sz w:val="24"/>
                <w:szCs w:val="24"/>
                <w:u w:color="000000"/>
              </w:rPr>
              <w:t>ksyjenanto.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Pr="00201266" w:rsidRDefault="00A337AC">
            <w:pPr>
              <w:rPr>
                <w:lang w:val="fi-FI"/>
              </w:rPr>
            </w:pPr>
            <w:r w:rsidRPr="00201266">
              <w:rPr>
                <w:b/>
                <w:bCs/>
                <w:u w:color="000000"/>
                <w:lang w:val="fi-FI"/>
              </w:rPr>
              <w:t>Tarvittavat v</w:t>
            </w:r>
            <w:r w:rsidRPr="00201266">
              <w:rPr>
                <w:b/>
                <w:bCs/>
                <w:u w:color="000000"/>
                <w:lang w:val="fi-FI"/>
              </w:rPr>
              <w:t>ä</w:t>
            </w:r>
            <w:r w:rsidRPr="00201266">
              <w:rPr>
                <w:b/>
                <w:bCs/>
                <w:u w:color="000000"/>
                <w:lang w:val="fi-FI"/>
              </w:rPr>
              <w:t>lineet ja materiaalit:</w:t>
            </w: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Smart-</w:t>
            </w:r>
            <w:r w:rsidRPr="00201266">
              <w:rPr>
                <w:b/>
                <w:bCs/>
                <w:u w:color="000000"/>
                <w:lang w:val="fi-FI"/>
              </w:rPr>
              <w:t>ä</w:t>
            </w:r>
            <w:r w:rsidRPr="00201266">
              <w:rPr>
                <w:b/>
                <w:bCs/>
                <w:u w:color="000000"/>
                <w:lang w:val="fi-FI"/>
              </w:rPr>
              <w:t>lytaulu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>.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Default="009F4D09">
            <w:pPr>
              <w:rPr>
                <w:lang w:val="fi-FI"/>
              </w:rPr>
            </w:pPr>
          </w:p>
          <w:p w:rsidR="00201266" w:rsidRPr="00201266" w:rsidRDefault="00201266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Liitutaulu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, oppilaiden omat </w:t>
            </w:r>
            <w:r w:rsidRPr="00201266">
              <w:rPr>
                <w:b/>
                <w:bCs/>
                <w:u w:color="000000"/>
                <w:lang w:val="fi-FI"/>
              </w:rPr>
              <w:t>muistiinpanov</w:t>
            </w:r>
            <w:r w:rsidRPr="00201266">
              <w:rPr>
                <w:b/>
                <w:bCs/>
                <w:u w:color="000000"/>
                <w:lang w:val="fi-FI"/>
              </w:rPr>
              <w:t>ä</w:t>
            </w:r>
            <w:r w:rsidRPr="00201266">
              <w:rPr>
                <w:b/>
                <w:bCs/>
                <w:u w:color="000000"/>
                <w:lang w:val="fi-FI"/>
              </w:rPr>
              <w:t>lineet.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Oppikirjat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>, muistiinpanov</w:t>
            </w:r>
            <w:r w:rsidRPr="00201266">
              <w:rPr>
                <w:b/>
                <w:bCs/>
                <w:u w:color="000000"/>
                <w:lang w:val="fi-FI"/>
              </w:rPr>
              <w:t>ä</w:t>
            </w:r>
            <w:r w:rsidRPr="00201266">
              <w:rPr>
                <w:b/>
                <w:bCs/>
                <w:u w:color="000000"/>
                <w:lang w:val="fi-FI"/>
              </w:rPr>
              <w:t>lineet.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Default="00A337AC">
            <w:pPr>
              <w:pStyle w:val="Body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</w:tabs>
            </w:pPr>
            <w:proofErr w:type="spellStart"/>
            <w:proofErr w:type="gramStart"/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-</w:t>
            </w:r>
            <w:proofErr w:type="gramEnd"/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Smart-</w:t>
            </w:r>
            <w:r>
              <w:rPr>
                <w:rFonts w:hAnsi="Times New Roman"/>
                <w:b/>
                <w:bCs/>
                <w:sz w:val="24"/>
                <w:szCs w:val="24"/>
                <w:u w:color="000000"/>
              </w:rPr>
              <w:t>ä</w:t>
            </w: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lytaulu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, Oppikirjat, muistiinpanov</w:t>
            </w:r>
            <w:r>
              <w:rPr>
                <w:rFonts w:hAnsi="Times New Roman"/>
                <w:b/>
                <w:bCs/>
                <w:sz w:val="24"/>
                <w:szCs w:val="24"/>
                <w:u w:color="000000"/>
              </w:rPr>
              <w:t>ä</w:t>
            </w: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lineet.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09" w:rsidRPr="00201266" w:rsidRDefault="00A337AC">
            <w:pPr>
              <w:rPr>
                <w:lang w:val="fi-FI"/>
              </w:rPr>
            </w:pPr>
            <w:r w:rsidRPr="00201266">
              <w:rPr>
                <w:b/>
                <w:bCs/>
                <w:u w:color="000000"/>
                <w:lang w:val="fi-FI"/>
              </w:rPr>
              <w:t>Havainnointi ja ydinkohdat:</w:t>
            </w: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Kuinka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 nopeaa luokka rauhoittuu? Mitk</w:t>
            </w:r>
            <w:r w:rsidRPr="00201266">
              <w:rPr>
                <w:b/>
                <w:bCs/>
                <w:u w:color="000000"/>
                <w:lang w:val="fi-FI"/>
              </w:rPr>
              <w:t xml:space="preserve">ä </w:t>
            </w:r>
            <w:r w:rsidRPr="00201266">
              <w:rPr>
                <w:b/>
                <w:bCs/>
                <w:u w:color="000000"/>
                <w:lang w:val="fi-FI"/>
              </w:rPr>
              <w:t>keinot toimivat</w:t>
            </w:r>
            <w:proofErr w:type="gramStart"/>
            <w:r w:rsidRPr="00201266">
              <w:rPr>
                <w:b/>
                <w:bCs/>
                <w:u w:color="000000"/>
                <w:lang w:val="fi-FI"/>
              </w:rPr>
              <w:t>.</w:t>
            </w:r>
            <w:proofErr w:type="gramEnd"/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Kiinnostaako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 aihe oppilaita? Toimiiko her</w:t>
            </w:r>
            <w:r w:rsidRPr="00201266">
              <w:rPr>
                <w:b/>
                <w:bCs/>
                <w:u w:color="000000"/>
                <w:lang w:val="fi-FI"/>
              </w:rPr>
              <w:t>ä</w:t>
            </w:r>
            <w:r w:rsidRPr="00201266">
              <w:rPr>
                <w:b/>
                <w:bCs/>
                <w:u w:color="000000"/>
                <w:lang w:val="fi-FI"/>
              </w:rPr>
              <w:t>ttely?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Kuinka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 oppilaat osallistuvat? Onko heill</w:t>
            </w:r>
            <w:r w:rsidRPr="00201266">
              <w:rPr>
                <w:b/>
                <w:bCs/>
                <w:u w:color="000000"/>
                <w:lang w:val="fi-FI"/>
              </w:rPr>
              <w:t xml:space="preserve">ä </w:t>
            </w:r>
            <w:r w:rsidRPr="00201266">
              <w:rPr>
                <w:b/>
                <w:bCs/>
                <w:u w:color="000000"/>
                <w:lang w:val="fi-FI"/>
              </w:rPr>
              <w:t>pohjatietoa asiasta?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Kuinka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 oppilaat muistavat plus laskujen laskemiss</w:t>
            </w:r>
            <w:r w:rsidRPr="00201266">
              <w:rPr>
                <w:b/>
                <w:bCs/>
                <w:u w:color="000000"/>
                <w:lang w:val="fi-FI"/>
              </w:rPr>
              <w:t>ää</w:t>
            </w:r>
            <w:r w:rsidRPr="00201266">
              <w:rPr>
                <w:b/>
                <w:bCs/>
                <w:u w:color="000000"/>
                <w:lang w:val="fi-FI"/>
              </w:rPr>
              <w:t>nn</w:t>
            </w:r>
            <w:r w:rsidRPr="00201266">
              <w:rPr>
                <w:b/>
                <w:bCs/>
                <w:u w:color="000000"/>
                <w:lang w:val="fi-FI"/>
              </w:rPr>
              <w:t>ö</w:t>
            </w:r>
            <w:r w:rsidRPr="00201266">
              <w:rPr>
                <w:b/>
                <w:bCs/>
                <w:u w:color="000000"/>
                <w:lang w:val="fi-FI"/>
              </w:rPr>
              <w:t xml:space="preserve">t? Osaavatko </w:t>
            </w:r>
            <w:proofErr w:type="gramStart"/>
            <w:r w:rsidRPr="00201266">
              <w:rPr>
                <w:b/>
                <w:bCs/>
                <w:u w:color="000000"/>
                <w:lang w:val="fi-FI"/>
              </w:rPr>
              <w:t>he soveltaa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 xml:space="preserve"> niit</w:t>
            </w:r>
            <w:r w:rsidRPr="00201266">
              <w:rPr>
                <w:b/>
                <w:bCs/>
                <w:u w:color="000000"/>
                <w:lang w:val="fi-FI"/>
              </w:rPr>
              <w:t xml:space="preserve">ä </w:t>
            </w:r>
            <w:r w:rsidRPr="00201266">
              <w:rPr>
                <w:b/>
                <w:bCs/>
                <w:u w:color="000000"/>
                <w:lang w:val="fi-FI"/>
              </w:rPr>
              <w:t xml:space="preserve">isoihin lukuihin. 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Pr="00201266" w:rsidRDefault="00A337AC">
            <w:pPr>
              <w:rPr>
                <w:lang w:val="fi-FI"/>
              </w:rPr>
            </w:pPr>
            <w:proofErr w:type="spellStart"/>
            <w:proofErr w:type="gramStart"/>
            <w:r w:rsidRPr="00201266">
              <w:rPr>
                <w:b/>
                <w:bCs/>
                <w:u w:color="000000"/>
                <w:lang w:val="fi-FI"/>
              </w:rPr>
              <w:t>-</w:t>
            </w:r>
            <w:proofErr w:type="gramEnd"/>
            <w:r w:rsidRPr="00201266">
              <w:rPr>
                <w:b/>
                <w:bCs/>
                <w:u w:color="000000"/>
                <w:lang w:val="fi-FI"/>
              </w:rPr>
              <w:t>Onko</w:t>
            </w:r>
            <w:proofErr w:type="spellEnd"/>
            <w:r w:rsidRPr="00201266">
              <w:rPr>
                <w:b/>
                <w:bCs/>
                <w:u w:color="000000"/>
                <w:lang w:val="fi-FI"/>
              </w:rPr>
              <w:t xml:space="preserve"> luokassa ty</w:t>
            </w:r>
            <w:r w:rsidRPr="00201266">
              <w:rPr>
                <w:b/>
                <w:bCs/>
                <w:u w:color="000000"/>
                <w:lang w:val="fi-FI"/>
              </w:rPr>
              <w:t>ö</w:t>
            </w:r>
            <w:r w:rsidRPr="00201266">
              <w:rPr>
                <w:b/>
                <w:bCs/>
                <w:u w:color="000000"/>
                <w:lang w:val="fi-FI"/>
              </w:rPr>
              <w:t>rauha? Ketk</w:t>
            </w:r>
            <w:r w:rsidRPr="00201266">
              <w:rPr>
                <w:b/>
                <w:bCs/>
                <w:u w:color="000000"/>
                <w:lang w:val="fi-FI"/>
              </w:rPr>
              <w:t xml:space="preserve">ä </w:t>
            </w:r>
            <w:r w:rsidRPr="00201266">
              <w:rPr>
                <w:b/>
                <w:bCs/>
                <w:u w:color="000000"/>
                <w:lang w:val="fi-FI"/>
              </w:rPr>
              <w:t>tarvitsevat apua tai ohjausta?</w:t>
            </w:r>
          </w:p>
          <w:p w:rsidR="009F4D09" w:rsidRPr="00201266" w:rsidRDefault="009F4D09">
            <w:pPr>
              <w:rPr>
                <w:lang w:val="fi-FI"/>
              </w:rPr>
            </w:pPr>
          </w:p>
          <w:p w:rsidR="009F4D09" w:rsidRDefault="00A337AC">
            <w:pPr>
              <w:pStyle w:val="Body"/>
            </w:pPr>
            <w:proofErr w:type="spellStart"/>
            <w:proofErr w:type="gramStart"/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-</w:t>
            </w:r>
            <w:proofErr w:type="gramEnd"/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Onko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 xml:space="preserve"> l</w:t>
            </w:r>
            <w:r>
              <w:rPr>
                <w:rFonts w:hAnsi="Times New Roman"/>
                <w:b/>
                <w:bCs/>
                <w:sz w:val="24"/>
                <w:szCs w:val="24"/>
                <w:u w:color="000000"/>
              </w:rPr>
              <w:t>ä</w:t>
            </w: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 xml:space="preserve">ksyt tehty? </w:t>
            </w: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Ydinaines: Suuret luvut, 3 ryhmittely.</w:t>
            </w:r>
          </w:p>
        </w:tc>
      </w:tr>
    </w:tbl>
    <w:p w:rsidR="009F4D09" w:rsidRDefault="00A337A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</w:pPr>
      <w:r>
        <w:rPr>
          <w:rFonts w:ascii="Times New Roman Bold" w:eastAsia="Times New Roman Bold" w:hAnsi="Times New Roman Bold" w:cs="Times New Roman Bold"/>
          <w:sz w:val="24"/>
          <w:szCs w:val="24"/>
          <w:u w:color="000000"/>
          <w:lang w:val="es-ES_tradnl"/>
        </w:rPr>
        <w:lastRenderedPageBreak/>
        <w:br/>
      </w:r>
      <w:bookmarkStart w:id="0" w:name="_GoBack"/>
      <w:bookmarkEnd w:id="0"/>
      <w:r>
        <w:rPr>
          <w:rFonts w:ascii="Times New Roman Bold" w:eastAsia="Times New Roman Bold" w:hAnsi="Times New Roman Bold" w:cs="Times New Roman Bold"/>
          <w:sz w:val="24"/>
          <w:szCs w:val="24"/>
          <w:u w:color="000000"/>
          <w:lang w:val="es-ES_tradnl"/>
        </w:rPr>
        <w:br w:type="page"/>
      </w:r>
    </w:p>
    <w:sectPr w:rsidR="009F4D09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AC" w:rsidRDefault="00A337AC">
      <w:r>
        <w:separator/>
      </w:r>
    </w:p>
  </w:endnote>
  <w:endnote w:type="continuationSeparator" w:id="0">
    <w:p w:rsidR="00A337AC" w:rsidRDefault="00A3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09" w:rsidRDefault="009F4D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AC" w:rsidRDefault="00A337AC">
      <w:r>
        <w:separator/>
      </w:r>
    </w:p>
  </w:footnote>
  <w:footnote w:type="continuationSeparator" w:id="0">
    <w:p w:rsidR="00A337AC" w:rsidRDefault="00A3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09" w:rsidRDefault="009F4D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998"/>
    <w:multiLevelType w:val="multilevel"/>
    <w:tmpl w:val="145E9ADC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</w:abstractNum>
  <w:abstractNum w:abstractNumId="1">
    <w:nsid w:val="664813C7"/>
    <w:multiLevelType w:val="multilevel"/>
    <w:tmpl w:val="C024E05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4D09"/>
    <w:rsid w:val="00201266"/>
    <w:rsid w:val="009F4D09"/>
    <w:rsid w:val="00A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Terho Granlund</dc:creator>
  <cp:lastModifiedBy>Terho Granlund</cp:lastModifiedBy>
  <cp:revision>2</cp:revision>
  <dcterms:created xsi:type="dcterms:W3CDTF">2015-02-12T08:35:00Z</dcterms:created>
  <dcterms:modified xsi:type="dcterms:W3CDTF">2015-02-12T08:35:00Z</dcterms:modified>
</cp:coreProperties>
</file>